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E5F9" w14:textId="77777777" w:rsidR="00CF0F0A" w:rsidRPr="00CF0F0A" w:rsidRDefault="00CF0F0A" w:rsidP="00CF0F0A">
      <w:pPr>
        <w:tabs>
          <w:tab w:val="left" w:pos="9000"/>
        </w:tabs>
        <w:spacing w:line="480" w:lineRule="auto"/>
        <w:ind w:right="1080"/>
        <w:jc w:val="both"/>
        <w:rPr>
          <w:rFonts w:ascii="Times New Roman Bold" w:hAnsi="Times New Roman Bold"/>
          <w:b/>
          <w:sz w:val="28"/>
        </w:rPr>
      </w:pPr>
      <w:r w:rsidRPr="00CB4CF9">
        <w:rPr>
          <w:rFonts w:ascii="Times New Roman Bold" w:hAnsi="Times New Roman Bold"/>
          <w:b/>
          <w:sz w:val="28"/>
        </w:rPr>
        <w:t>Isolation of Naïve, non-activated T cells</w:t>
      </w:r>
      <w:r>
        <w:rPr>
          <w:rFonts w:ascii="Times New Roman Bold" w:hAnsi="Times New Roman Bold"/>
          <w:b/>
          <w:sz w:val="28"/>
        </w:rPr>
        <w:t xml:space="preserve"> by negative selection</w:t>
      </w:r>
    </w:p>
    <w:p w14:paraId="38646842" w14:textId="77777777" w:rsidR="00CF0F0A" w:rsidRDefault="00CF0F0A" w:rsidP="00CF0F0A">
      <w:pPr>
        <w:pStyle w:val="BodyTextIndent"/>
        <w:tabs>
          <w:tab w:val="left" w:pos="8820"/>
        </w:tabs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</w:p>
    <w:p w14:paraId="19763820" w14:textId="77777777" w:rsidR="00AC7242" w:rsidRDefault="00CF0F0A" w:rsidP="00A31FCD">
      <w:pPr>
        <w:pStyle w:val="BodyTextIndent"/>
        <w:tabs>
          <w:tab w:val="left" w:pos="8820"/>
        </w:tabs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r>
        <w:rPr>
          <w:rFonts w:ascii="Times New Roman" w:hAnsi="Times New Roman"/>
          <w:color w:val="auto"/>
          <w:sz w:val="24"/>
          <w:lang w:val="cs-CZ"/>
        </w:rPr>
        <w:t xml:space="preserve">Remove spleen into </w:t>
      </w:r>
      <w:r w:rsidR="00A31FCD">
        <w:rPr>
          <w:rFonts w:ascii="Times New Roman" w:hAnsi="Times New Roman"/>
          <w:color w:val="auto"/>
          <w:sz w:val="24"/>
          <w:lang w:val="cs-CZ"/>
        </w:rPr>
        <w:t>T cell medium (</w:t>
      </w:r>
      <w:proofErr w:type="spellStart"/>
      <w:r w:rsidR="00A31FCD">
        <w:rPr>
          <w:rFonts w:ascii="Times New Roman" w:hAnsi="Times New Roman"/>
          <w:color w:val="auto"/>
          <w:sz w:val="24"/>
          <w:lang w:val="cs-CZ"/>
        </w:rPr>
        <w:t>sterile</w:t>
      </w:r>
      <w:proofErr w:type="spellEnd"/>
      <w:r w:rsidR="00A31FCD">
        <w:rPr>
          <w:rFonts w:ascii="Times New Roman" w:hAnsi="Times New Roman"/>
          <w:color w:val="auto"/>
          <w:sz w:val="24"/>
          <w:lang w:val="cs-CZ"/>
        </w:rPr>
        <w:t>, 4C</w:t>
      </w:r>
      <w:r w:rsidR="008E6FAA">
        <w:rPr>
          <w:rFonts w:ascii="Times New Roman" w:hAnsi="Times New Roman"/>
          <w:color w:val="auto"/>
          <w:sz w:val="24"/>
          <w:lang w:val="cs-CZ"/>
        </w:rPr>
        <w:t xml:space="preserve"> TC </w:t>
      </w:r>
      <w:proofErr w:type="spellStart"/>
      <w:r w:rsidR="008E6FAA">
        <w:rPr>
          <w:rFonts w:ascii="Times New Roman" w:hAnsi="Times New Roman"/>
          <w:color w:val="auto"/>
          <w:sz w:val="24"/>
          <w:lang w:val="cs-CZ"/>
        </w:rPr>
        <w:t>room</w:t>
      </w:r>
      <w:proofErr w:type="spellEnd"/>
      <w:r w:rsidR="00454C53">
        <w:rPr>
          <w:rFonts w:ascii="Times New Roman" w:hAnsi="Times New Roman"/>
          <w:color w:val="auto"/>
          <w:sz w:val="24"/>
          <w:lang w:val="cs-CZ"/>
        </w:rPr>
        <w:t>),</w:t>
      </w:r>
      <w:r>
        <w:rPr>
          <w:rFonts w:ascii="Times New Roman" w:hAnsi="Times New Roman"/>
          <w:color w:val="auto"/>
          <w:sz w:val="24"/>
          <w:lang w:val="cs-CZ"/>
        </w:rPr>
        <w:t xml:space="preserve"> tease into cell-single suspensions with frosted slides and filter through a 70</w:t>
      </w:r>
      <w:r>
        <w:rPr>
          <w:rFonts w:ascii="Symbol" w:hAnsi="Symbol"/>
          <w:color w:val="auto"/>
          <w:sz w:val="24"/>
          <w:lang w:val="cs-CZ"/>
        </w:rPr>
        <w:t></w:t>
      </w:r>
      <w:r>
        <w:rPr>
          <w:rFonts w:ascii="Times New Roman" w:hAnsi="Times New Roman"/>
          <w:color w:val="auto"/>
          <w:sz w:val="24"/>
          <w:lang w:val="cs-CZ"/>
        </w:rPr>
        <w:t>m cell strainer</w:t>
      </w:r>
      <w:r w:rsidR="008E6FAA">
        <w:rPr>
          <w:rFonts w:ascii="Times New Roman" w:hAnsi="Times New Roman"/>
          <w:color w:val="auto"/>
          <w:sz w:val="24"/>
          <w:lang w:val="cs-CZ"/>
        </w:rPr>
        <w:t xml:space="preserve"> (bottom drawer cabinet)</w:t>
      </w:r>
      <w:r>
        <w:rPr>
          <w:rFonts w:ascii="Times New Roman" w:hAnsi="Times New Roman"/>
          <w:color w:val="auto"/>
          <w:sz w:val="24"/>
          <w:lang w:val="cs-CZ"/>
        </w:rPr>
        <w:t xml:space="preserve">. </w:t>
      </w:r>
    </w:p>
    <w:p w14:paraId="17898572" w14:textId="77777777" w:rsidR="00AC7242" w:rsidRDefault="00CF0F0A" w:rsidP="00A31FCD">
      <w:pPr>
        <w:pStyle w:val="BodyTextIndent"/>
        <w:tabs>
          <w:tab w:val="left" w:pos="8820"/>
        </w:tabs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r>
        <w:rPr>
          <w:rFonts w:ascii="Times New Roman" w:hAnsi="Times New Roman"/>
          <w:color w:val="auto"/>
          <w:sz w:val="24"/>
          <w:lang w:val="cs-CZ"/>
        </w:rPr>
        <w:t xml:space="preserve">Spin 5‘ @1300.  Aspirate sup and flick the pellet.  </w:t>
      </w:r>
    </w:p>
    <w:p w14:paraId="208172FB" w14:textId="77777777" w:rsidR="00AC7242" w:rsidRDefault="00CF0F0A" w:rsidP="00A31FCD">
      <w:pPr>
        <w:pStyle w:val="BodyTextIndent"/>
        <w:tabs>
          <w:tab w:val="left" w:pos="8820"/>
        </w:tabs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proofErr w:type="spellStart"/>
      <w:r>
        <w:rPr>
          <w:rFonts w:ascii="Times New Roman" w:hAnsi="Times New Roman"/>
          <w:color w:val="auto"/>
          <w:sz w:val="24"/>
          <w:lang w:val="cs-CZ"/>
        </w:rPr>
        <w:t>Add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 1ml  RBC </w:t>
      </w:r>
      <w:proofErr w:type="spellStart"/>
      <w:r>
        <w:rPr>
          <w:rFonts w:ascii="Times New Roman" w:hAnsi="Times New Roman"/>
          <w:color w:val="auto"/>
          <w:sz w:val="24"/>
          <w:lang w:val="cs-CZ"/>
        </w:rPr>
        <w:t>Lysing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 Buffer (Sigma R7757</w:t>
      </w:r>
      <w:r w:rsidR="0025319D">
        <w:rPr>
          <w:rFonts w:ascii="Times New Roman" w:hAnsi="Times New Roman"/>
          <w:color w:val="auto"/>
          <w:sz w:val="24"/>
          <w:lang w:val="cs-CZ"/>
        </w:rPr>
        <w:t>, shelf TC room, sterile</w:t>
      </w:r>
      <w:r>
        <w:rPr>
          <w:rFonts w:ascii="Times New Roman" w:hAnsi="Times New Roman"/>
          <w:color w:val="auto"/>
          <w:sz w:val="24"/>
          <w:lang w:val="cs-CZ"/>
        </w:rPr>
        <w:t xml:space="preserve">) and lyse for 1.5‘ @room temp.  </w:t>
      </w:r>
    </w:p>
    <w:p w14:paraId="7F008DE8" w14:textId="2124D317" w:rsidR="00E60801" w:rsidRDefault="00CF0F0A" w:rsidP="00A31FCD">
      <w:pPr>
        <w:pStyle w:val="BodyTextIndent"/>
        <w:tabs>
          <w:tab w:val="left" w:pos="8820"/>
        </w:tabs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proofErr w:type="spellStart"/>
      <w:r>
        <w:rPr>
          <w:rFonts w:ascii="Times New Roman" w:hAnsi="Times New Roman"/>
          <w:color w:val="auto"/>
          <w:sz w:val="24"/>
          <w:lang w:val="cs-CZ"/>
        </w:rPr>
        <w:t>Flood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lang w:val="cs-CZ"/>
        </w:rPr>
        <w:t>with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 1x PBS. Spin </w:t>
      </w:r>
      <w:r w:rsidR="00E60801">
        <w:rPr>
          <w:rFonts w:ascii="Times New Roman" w:hAnsi="Times New Roman"/>
          <w:color w:val="auto"/>
          <w:sz w:val="24"/>
          <w:lang w:val="cs-CZ"/>
        </w:rPr>
        <w:t xml:space="preserve">5‘ @1300.  </w:t>
      </w:r>
      <w:proofErr w:type="spellStart"/>
      <w:r w:rsidR="00E60801">
        <w:rPr>
          <w:rFonts w:ascii="Times New Roman" w:hAnsi="Times New Roman"/>
          <w:color w:val="auto"/>
          <w:sz w:val="24"/>
          <w:lang w:val="cs-CZ"/>
        </w:rPr>
        <w:t>Resuspend</w:t>
      </w:r>
      <w:proofErr w:type="spellEnd"/>
      <w:r w:rsidR="00E60801">
        <w:rPr>
          <w:rFonts w:ascii="Times New Roman" w:hAnsi="Times New Roman"/>
          <w:color w:val="auto"/>
          <w:sz w:val="24"/>
          <w:lang w:val="cs-CZ"/>
        </w:rPr>
        <w:t xml:space="preserve"> in MACS buffer:</w:t>
      </w:r>
    </w:p>
    <w:p w14:paraId="5350E6A1" w14:textId="77777777" w:rsidR="00E60801" w:rsidRDefault="00E60801" w:rsidP="00A31FCD">
      <w:pPr>
        <w:pStyle w:val="BodyTextIndent"/>
        <w:tabs>
          <w:tab w:val="left" w:pos="8820"/>
        </w:tabs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r>
        <w:rPr>
          <w:rFonts w:ascii="Times New Roman" w:hAnsi="Times New Roman"/>
          <w:color w:val="auto"/>
          <w:sz w:val="24"/>
          <w:lang w:val="cs-CZ"/>
        </w:rPr>
        <w:t xml:space="preserve">150ul per 1 spleen/250ul per 2 spleens/350ul per 3 </w:t>
      </w:r>
      <w:proofErr w:type="spellStart"/>
      <w:r>
        <w:rPr>
          <w:rFonts w:ascii="Times New Roman" w:hAnsi="Times New Roman"/>
          <w:color w:val="auto"/>
          <w:sz w:val="24"/>
          <w:lang w:val="cs-CZ"/>
        </w:rPr>
        <w:t>spleens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/400ul per 4 </w:t>
      </w:r>
      <w:proofErr w:type="spellStart"/>
      <w:r>
        <w:rPr>
          <w:rFonts w:ascii="Times New Roman" w:hAnsi="Times New Roman"/>
          <w:color w:val="auto"/>
          <w:sz w:val="24"/>
          <w:lang w:val="cs-CZ"/>
        </w:rPr>
        <w:t>spleens</w:t>
      </w:r>
      <w:proofErr w:type="spellEnd"/>
    </w:p>
    <w:p w14:paraId="61AC9750" w14:textId="77777777" w:rsidR="00CF0F0A" w:rsidRDefault="00CF0F0A" w:rsidP="00E60801">
      <w:pPr>
        <w:pStyle w:val="BodyTextIndent"/>
        <w:tabs>
          <w:tab w:val="left" w:pos="8820"/>
        </w:tabs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r>
        <w:rPr>
          <w:rFonts w:ascii="Times New Roman" w:hAnsi="Times New Roman"/>
          <w:color w:val="auto"/>
          <w:sz w:val="24"/>
          <w:lang w:val="cs-CZ"/>
        </w:rPr>
        <w:t xml:space="preserve">and add: </w:t>
      </w:r>
    </w:p>
    <w:p w14:paraId="3535B653" w14:textId="77777777" w:rsidR="00CF0F0A" w:rsidRDefault="00CF0F0A" w:rsidP="00CF0F0A">
      <w:pPr>
        <w:pStyle w:val="BodyTextIndent"/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r>
        <w:rPr>
          <w:rFonts w:ascii="Times New Roman" w:hAnsi="Times New Roman"/>
          <w:color w:val="auto"/>
          <w:sz w:val="24"/>
          <w:lang w:val="cs-CZ"/>
        </w:rPr>
        <w:t xml:space="preserve">for </w:t>
      </w:r>
      <w:r w:rsidRPr="00CB4CF9">
        <w:rPr>
          <w:rFonts w:ascii="Times New Roman Bold" w:hAnsi="Times New Roman Bold"/>
          <w:b/>
          <w:color w:val="auto"/>
          <w:sz w:val="24"/>
          <w:lang w:val="cs-CZ"/>
        </w:rPr>
        <w:t>CD4</w:t>
      </w:r>
      <w:r w:rsidRPr="00CB4CF9">
        <w:rPr>
          <w:rFonts w:ascii="Times New Roman Bold" w:hAnsi="Times New Roman Bold"/>
          <w:b/>
          <w:color w:val="auto"/>
          <w:sz w:val="24"/>
          <w:vertAlign w:val="superscript"/>
          <w:lang w:val="cs-CZ"/>
        </w:rPr>
        <w:t>+</w:t>
      </w:r>
      <w:r w:rsidRPr="00CB4CF9">
        <w:rPr>
          <w:rFonts w:ascii="Times New Roman Bold" w:hAnsi="Times New Roman Bold"/>
          <w:b/>
          <w:color w:val="auto"/>
          <w:sz w:val="24"/>
          <w:lang w:val="cs-CZ"/>
        </w:rPr>
        <w:t xml:space="preserve"> CD25</w:t>
      </w:r>
      <w:r w:rsidRPr="00CB4CF9">
        <w:rPr>
          <w:rFonts w:ascii="Times New Roman Bold" w:hAnsi="Times New Roman Bold"/>
          <w:b/>
          <w:color w:val="auto"/>
          <w:sz w:val="24"/>
          <w:vertAlign w:val="superscript"/>
          <w:lang w:val="cs-CZ"/>
        </w:rPr>
        <w:t>-</w:t>
      </w:r>
      <w:r>
        <w:rPr>
          <w:rFonts w:ascii="Times New Roman" w:hAnsi="Times New Roman"/>
          <w:color w:val="auto"/>
          <w:sz w:val="24"/>
          <w:vertAlign w:val="superscript"/>
          <w:lang w:val="cs-CZ"/>
        </w:rPr>
        <w:t xml:space="preserve"> </w:t>
      </w:r>
      <w:r w:rsidR="00E60801">
        <w:rPr>
          <w:rFonts w:ascii="Times New Roman" w:hAnsi="Times New Roman"/>
          <w:color w:val="auto"/>
          <w:sz w:val="24"/>
          <w:lang w:val="cs-CZ"/>
        </w:rPr>
        <w:t xml:space="preserve">T cell isolation:  </w:t>
      </w:r>
      <w:r>
        <w:rPr>
          <w:rFonts w:ascii="Times New Roman" w:hAnsi="Times New Roman"/>
          <w:color w:val="auto"/>
          <w:sz w:val="24"/>
          <w:lang w:val="cs-CZ"/>
        </w:rPr>
        <w:t>negative selection coctail containing biotin-conjugated mAbs    (anti- CD8, CD11b, CD11c, CD25, CD45R-B220, CD95-NK1.1, TER119)  [1:200]</w:t>
      </w:r>
      <w:r w:rsidRPr="002E1C93">
        <w:rPr>
          <w:rFonts w:ascii="Times New Roman" w:hAnsi="Times New Roman"/>
          <w:color w:val="auto"/>
          <w:sz w:val="24"/>
          <w:vertAlign w:val="subscript"/>
          <w:lang w:val="cs-CZ"/>
        </w:rPr>
        <w:t>f</w:t>
      </w:r>
    </w:p>
    <w:p w14:paraId="68A054F5" w14:textId="77777777" w:rsidR="00CF0F0A" w:rsidRDefault="00CF0F0A" w:rsidP="00CF0F0A">
      <w:pPr>
        <w:pStyle w:val="BodyTextIndent"/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r>
        <w:rPr>
          <w:rFonts w:ascii="Times New Roman" w:hAnsi="Times New Roman"/>
          <w:color w:val="auto"/>
          <w:sz w:val="24"/>
          <w:lang w:val="cs-CZ"/>
        </w:rPr>
        <w:t xml:space="preserve">for </w:t>
      </w:r>
      <w:r w:rsidRPr="005A6A4E">
        <w:rPr>
          <w:rFonts w:ascii="Times New Roman Bold" w:hAnsi="Times New Roman Bold"/>
          <w:b/>
          <w:color w:val="auto"/>
          <w:sz w:val="24"/>
          <w:lang w:val="cs-CZ"/>
        </w:rPr>
        <w:t>CD4</w:t>
      </w:r>
      <w:r w:rsidRPr="005A6A4E">
        <w:rPr>
          <w:rFonts w:ascii="Times New Roman Bold" w:hAnsi="Times New Roman Bold"/>
          <w:b/>
          <w:color w:val="auto"/>
          <w:sz w:val="24"/>
          <w:vertAlign w:val="superscript"/>
          <w:lang w:val="cs-CZ"/>
        </w:rPr>
        <w:t>+</w:t>
      </w:r>
      <w:r w:rsidRPr="005A6A4E">
        <w:rPr>
          <w:rFonts w:ascii="Times New Roman Bold" w:hAnsi="Times New Roman Bold"/>
          <w:b/>
          <w:color w:val="auto"/>
          <w:sz w:val="24"/>
          <w:lang w:val="cs-CZ"/>
        </w:rPr>
        <w:t xml:space="preserve"> CD8</w:t>
      </w:r>
      <w:r w:rsidRPr="005A6A4E">
        <w:rPr>
          <w:rFonts w:ascii="Times New Roman Bold" w:hAnsi="Times New Roman Bold"/>
          <w:b/>
          <w:color w:val="auto"/>
          <w:sz w:val="24"/>
          <w:vertAlign w:val="superscript"/>
          <w:lang w:val="cs-CZ"/>
        </w:rPr>
        <w:t xml:space="preserve">+ </w:t>
      </w:r>
      <w:r w:rsidRPr="005A6A4E">
        <w:rPr>
          <w:rFonts w:ascii="Times New Roman Bold" w:hAnsi="Times New Roman Bold"/>
          <w:b/>
          <w:color w:val="auto"/>
          <w:sz w:val="24"/>
          <w:lang w:val="cs-CZ"/>
        </w:rPr>
        <w:t>CD25</w:t>
      </w:r>
      <w:r w:rsidRPr="005A6A4E">
        <w:rPr>
          <w:rFonts w:ascii="Times New Roman Bold" w:hAnsi="Times New Roman Bold"/>
          <w:b/>
          <w:color w:val="auto"/>
          <w:sz w:val="24"/>
          <w:vertAlign w:val="superscript"/>
          <w:lang w:val="cs-CZ"/>
        </w:rPr>
        <w:t>-</w:t>
      </w:r>
      <w:r>
        <w:rPr>
          <w:rFonts w:ascii="Times New Roman" w:hAnsi="Times New Roman"/>
          <w:color w:val="auto"/>
          <w:sz w:val="24"/>
          <w:vertAlign w:val="superscript"/>
          <w:lang w:val="cs-CZ"/>
        </w:rPr>
        <w:t xml:space="preserve"> </w:t>
      </w:r>
      <w:r>
        <w:rPr>
          <w:rFonts w:ascii="Times New Roman" w:hAnsi="Times New Roman"/>
          <w:color w:val="auto"/>
          <w:sz w:val="24"/>
          <w:lang w:val="cs-CZ"/>
        </w:rPr>
        <w:t xml:space="preserve">T </w:t>
      </w:r>
      <w:r w:rsidR="00E60801">
        <w:rPr>
          <w:rFonts w:ascii="Times New Roman" w:hAnsi="Times New Roman"/>
          <w:color w:val="auto"/>
          <w:sz w:val="24"/>
          <w:lang w:val="cs-CZ"/>
        </w:rPr>
        <w:t xml:space="preserve">cell isolation:  </w:t>
      </w:r>
      <w:r>
        <w:rPr>
          <w:rFonts w:ascii="Times New Roman" w:hAnsi="Times New Roman"/>
          <w:color w:val="auto"/>
          <w:sz w:val="24"/>
          <w:lang w:val="cs-CZ"/>
        </w:rPr>
        <w:t>negative selection coctail containing biotin-conjugated mAbs (anti- CD11b, CD11c, CD25, CD45R-B220, CD95-NK1.1, TER119) [1:200]</w:t>
      </w:r>
      <w:r w:rsidRPr="002E1C93">
        <w:rPr>
          <w:rFonts w:ascii="Times New Roman" w:hAnsi="Times New Roman"/>
          <w:color w:val="auto"/>
          <w:sz w:val="24"/>
          <w:vertAlign w:val="subscript"/>
          <w:lang w:val="cs-CZ"/>
        </w:rPr>
        <w:t>f</w:t>
      </w:r>
    </w:p>
    <w:p w14:paraId="69E82DCB" w14:textId="77777777" w:rsidR="00E60801" w:rsidRDefault="00CF0F0A" w:rsidP="00CF0F0A">
      <w:pPr>
        <w:pStyle w:val="BodyTextIndent"/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r>
        <w:rPr>
          <w:rFonts w:ascii="Times New Roman" w:hAnsi="Times New Roman"/>
          <w:color w:val="auto"/>
          <w:sz w:val="24"/>
          <w:lang w:val="cs-CZ"/>
        </w:rPr>
        <w:t xml:space="preserve">for </w:t>
      </w:r>
      <w:r w:rsidRPr="005A6A4E">
        <w:rPr>
          <w:rFonts w:ascii="Times New Roman Bold" w:hAnsi="Times New Roman Bold"/>
          <w:b/>
          <w:color w:val="auto"/>
          <w:sz w:val="24"/>
          <w:lang w:val="cs-CZ"/>
        </w:rPr>
        <w:t>CD8</w:t>
      </w:r>
      <w:r w:rsidRPr="005A6A4E">
        <w:rPr>
          <w:rFonts w:ascii="Times New Roman Bold" w:hAnsi="Times New Roman Bold"/>
          <w:b/>
          <w:color w:val="auto"/>
          <w:sz w:val="24"/>
          <w:vertAlign w:val="superscript"/>
          <w:lang w:val="cs-CZ"/>
        </w:rPr>
        <w:t xml:space="preserve">+ </w:t>
      </w:r>
      <w:r w:rsidRPr="005A6A4E">
        <w:rPr>
          <w:rFonts w:ascii="Times New Roman Bold" w:hAnsi="Times New Roman Bold"/>
          <w:b/>
          <w:color w:val="auto"/>
          <w:sz w:val="24"/>
          <w:lang w:val="cs-CZ"/>
        </w:rPr>
        <w:t>CD25</w:t>
      </w:r>
      <w:r w:rsidRPr="005A6A4E">
        <w:rPr>
          <w:rFonts w:ascii="Times New Roman Bold" w:hAnsi="Times New Roman Bold"/>
          <w:b/>
          <w:color w:val="auto"/>
          <w:sz w:val="24"/>
          <w:vertAlign w:val="superscript"/>
          <w:lang w:val="cs-CZ"/>
        </w:rPr>
        <w:t>-</w:t>
      </w:r>
      <w:r>
        <w:rPr>
          <w:rFonts w:ascii="Times New Roman" w:hAnsi="Times New Roman"/>
          <w:color w:val="auto"/>
          <w:sz w:val="24"/>
          <w:vertAlign w:val="superscript"/>
          <w:lang w:val="cs-CZ"/>
        </w:rPr>
        <w:t xml:space="preserve"> </w:t>
      </w:r>
      <w:r w:rsidR="00E60801">
        <w:rPr>
          <w:rFonts w:ascii="Times New Roman" w:hAnsi="Times New Roman"/>
          <w:color w:val="auto"/>
          <w:sz w:val="24"/>
          <w:lang w:val="cs-CZ"/>
        </w:rPr>
        <w:t xml:space="preserve">T cell isolation:  </w:t>
      </w:r>
      <w:r>
        <w:rPr>
          <w:rFonts w:ascii="Times New Roman" w:hAnsi="Times New Roman"/>
          <w:color w:val="auto"/>
          <w:sz w:val="24"/>
          <w:lang w:val="cs-CZ"/>
        </w:rPr>
        <w:t xml:space="preserve">negative selection coctail containing biotin-conjugated mAbs (anti- CD4, CD11b, CD11c, CD25, CD45R-B220, CD95-NK1.1, TER119).  </w:t>
      </w:r>
    </w:p>
    <w:p w14:paraId="0B31A914" w14:textId="77777777" w:rsidR="00E60801" w:rsidRDefault="00E60801" w:rsidP="00E60801">
      <w:pPr>
        <w:pStyle w:val="BodyTextIndent"/>
        <w:tabs>
          <w:tab w:val="left" w:pos="8820"/>
        </w:tabs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r>
        <w:rPr>
          <w:rFonts w:ascii="Times New Roman" w:hAnsi="Times New Roman"/>
          <w:color w:val="auto"/>
          <w:sz w:val="24"/>
          <w:lang w:val="cs-CZ"/>
        </w:rPr>
        <w:t>7ul per 1 spleen/10ul per 2 spleens/12ul per 3 spleens/15ul per 4 spleens</w:t>
      </w:r>
    </w:p>
    <w:p w14:paraId="0B302010" w14:textId="77777777" w:rsidR="00E60801" w:rsidRDefault="00E60801" w:rsidP="00E60801">
      <w:pPr>
        <w:pStyle w:val="BodyTextIndent"/>
        <w:spacing w:line="480" w:lineRule="auto"/>
        <w:ind w:left="-630" w:right="1080"/>
        <w:rPr>
          <w:rFonts w:ascii="Times New Roman" w:hAnsi="Times New Roman"/>
          <w:sz w:val="24"/>
          <w:lang w:val="cs-CZ"/>
        </w:rPr>
      </w:pPr>
    </w:p>
    <w:p w14:paraId="504AB757" w14:textId="77777777" w:rsidR="0025319D" w:rsidRDefault="00CF0F0A" w:rsidP="00E60801">
      <w:pPr>
        <w:pStyle w:val="BodyTextIndent"/>
        <w:spacing w:line="480" w:lineRule="auto"/>
        <w:ind w:left="-630" w:right="1080"/>
        <w:rPr>
          <w:rFonts w:ascii="Times New Roman" w:hAnsi="Times New Roman"/>
          <w:sz w:val="24"/>
          <w:lang w:val="cs-CZ"/>
        </w:rPr>
      </w:pPr>
      <w:r w:rsidRPr="00E60801">
        <w:rPr>
          <w:rFonts w:ascii="Times New Roman" w:hAnsi="Times New Roman"/>
          <w:sz w:val="24"/>
          <w:lang w:val="cs-CZ"/>
        </w:rPr>
        <w:t>To make the negative selection coctail, mix 5</w:t>
      </w:r>
      <w:r w:rsidR="00E60801">
        <w:rPr>
          <w:rFonts w:ascii="Times New Roman" w:hAnsi="Times New Roman"/>
          <w:sz w:val="24"/>
          <w:lang w:val="cs-CZ"/>
        </w:rPr>
        <w:t>0</w:t>
      </w:r>
      <w:r w:rsidRPr="00E60801">
        <w:rPr>
          <w:rFonts w:ascii="Times New Roman" w:hAnsi="Times New Roman"/>
          <w:sz w:val="24"/>
          <w:lang w:val="cs-CZ"/>
        </w:rPr>
        <w:t xml:space="preserve"> ul of each of the biotin-conjugated mAbs for a total of 35</w:t>
      </w:r>
      <w:r w:rsidR="00E60801">
        <w:rPr>
          <w:rFonts w:ascii="Times New Roman" w:hAnsi="Times New Roman"/>
          <w:sz w:val="24"/>
          <w:lang w:val="cs-CZ"/>
        </w:rPr>
        <w:t>0</w:t>
      </w:r>
      <w:r w:rsidRPr="00E60801">
        <w:rPr>
          <w:rFonts w:ascii="Times New Roman" w:hAnsi="Times New Roman"/>
          <w:sz w:val="24"/>
          <w:lang w:val="cs-CZ"/>
        </w:rPr>
        <w:t>ul.</w:t>
      </w:r>
      <w:r w:rsidR="00A31FCD">
        <w:rPr>
          <w:rFonts w:ascii="Times New Roman" w:hAnsi="Times New Roman"/>
          <w:sz w:val="24"/>
          <w:lang w:val="cs-CZ"/>
        </w:rPr>
        <w:t xml:space="preserve">  </w:t>
      </w:r>
    </w:p>
    <w:p w14:paraId="5D6860EA" w14:textId="77777777" w:rsidR="00CF0F0A" w:rsidRDefault="007649BF" w:rsidP="0025319D">
      <w:pPr>
        <w:pStyle w:val="BodyTextIndent"/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r>
        <w:rPr>
          <w:rFonts w:ascii="Times New Roman" w:hAnsi="Times New Roman"/>
          <w:color w:val="auto"/>
          <w:sz w:val="24"/>
          <w:lang w:val="cs-CZ"/>
        </w:rPr>
        <w:t>* All biotin</w:t>
      </w:r>
      <w:r w:rsidR="0025319D" w:rsidRPr="0025319D">
        <w:rPr>
          <w:rFonts w:ascii="Times New Roman" w:hAnsi="Times New Roman"/>
          <w:color w:val="auto"/>
          <w:sz w:val="24"/>
          <w:lang w:val="cs-CZ"/>
        </w:rPr>
        <w:t xml:space="preserve">ylated Abs are in 4C TC room fridge </w:t>
      </w:r>
      <w:r w:rsidR="0025319D">
        <w:rPr>
          <w:rFonts w:ascii="Times New Roman" w:hAnsi="Times New Roman"/>
          <w:color w:val="auto"/>
          <w:sz w:val="24"/>
          <w:lang w:val="cs-CZ"/>
        </w:rPr>
        <w:t>in „Biotin Abs“ box</w:t>
      </w:r>
    </w:p>
    <w:p w14:paraId="085AE8D2" w14:textId="77777777" w:rsidR="00A31FCD" w:rsidRDefault="00A31FCD" w:rsidP="00CF0F0A">
      <w:pPr>
        <w:pStyle w:val="BodyTextIndent"/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</w:p>
    <w:p w14:paraId="783BB8EB" w14:textId="77777777" w:rsidR="00AC7242" w:rsidRDefault="00A31FCD" w:rsidP="00CF0F0A">
      <w:pPr>
        <w:pStyle w:val="BodyTextIndent"/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proofErr w:type="spellStart"/>
      <w:r>
        <w:rPr>
          <w:rFonts w:ascii="Times New Roman" w:hAnsi="Times New Roman"/>
          <w:color w:val="auto"/>
          <w:sz w:val="24"/>
          <w:lang w:val="cs-CZ"/>
        </w:rPr>
        <w:t>Incubate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 20‘ </w:t>
      </w:r>
      <w:proofErr w:type="spellStart"/>
      <w:r>
        <w:rPr>
          <w:rFonts w:ascii="Times New Roman" w:hAnsi="Times New Roman"/>
          <w:color w:val="auto"/>
          <w:sz w:val="24"/>
          <w:lang w:val="cs-CZ"/>
        </w:rPr>
        <w:t>at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 </w:t>
      </w:r>
      <w:r w:rsidR="00CF0F0A">
        <w:rPr>
          <w:rFonts w:ascii="Times New Roman" w:hAnsi="Times New Roman"/>
          <w:color w:val="auto"/>
          <w:sz w:val="24"/>
          <w:lang w:val="cs-CZ"/>
        </w:rPr>
        <w:t>4</w:t>
      </w:r>
      <w:r w:rsidR="00CF0F0A" w:rsidRPr="002562D1">
        <w:rPr>
          <w:rFonts w:ascii="Times New Roman" w:hAnsi="Times New Roman"/>
          <w:color w:val="auto"/>
          <w:sz w:val="24"/>
          <w:vertAlign w:val="superscript"/>
          <w:lang w:val="cs-CZ"/>
        </w:rPr>
        <w:t>0</w:t>
      </w:r>
      <w:r w:rsidR="00CF0F0A">
        <w:rPr>
          <w:rFonts w:ascii="Times New Roman" w:hAnsi="Times New Roman"/>
          <w:color w:val="auto"/>
          <w:sz w:val="24"/>
          <w:lang w:val="cs-CZ"/>
        </w:rPr>
        <w:t>C.  Wash with</w:t>
      </w:r>
      <w:r w:rsidR="00E60801">
        <w:rPr>
          <w:rFonts w:ascii="Times New Roman" w:hAnsi="Times New Roman"/>
          <w:color w:val="auto"/>
          <w:sz w:val="24"/>
          <w:lang w:val="cs-CZ"/>
        </w:rPr>
        <w:t xml:space="preserve"> 10ml</w:t>
      </w:r>
      <w:r w:rsidR="00CF0F0A">
        <w:rPr>
          <w:rFonts w:ascii="Times New Roman" w:hAnsi="Times New Roman"/>
          <w:color w:val="auto"/>
          <w:sz w:val="24"/>
          <w:lang w:val="cs-CZ"/>
        </w:rPr>
        <w:t xml:space="preserve"> MACS buffer. </w:t>
      </w:r>
      <w:r w:rsidR="00671034">
        <w:rPr>
          <w:rFonts w:ascii="Times New Roman" w:hAnsi="Times New Roman"/>
          <w:color w:val="auto"/>
          <w:sz w:val="24"/>
          <w:lang w:val="cs-CZ"/>
        </w:rPr>
        <w:t xml:space="preserve"> </w:t>
      </w:r>
    </w:p>
    <w:p w14:paraId="68DCF41C" w14:textId="77777777" w:rsidR="00AC7242" w:rsidRDefault="00671034" w:rsidP="00CF0F0A">
      <w:pPr>
        <w:pStyle w:val="BodyTextIndent"/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r>
        <w:rPr>
          <w:rFonts w:ascii="Times New Roman" w:hAnsi="Times New Roman"/>
          <w:color w:val="auto"/>
          <w:sz w:val="24"/>
          <w:lang w:val="cs-CZ"/>
        </w:rPr>
        <w:lastRenderedPageBreak/>
        <w:t>Spin 5‘ @1300.  Resuspend in half volume of</w:t>
      </w:r>
      <w:r w:rsidR="00CF0F0A">
        <w:rPr>
          <w:rFonts w:ascii="Times New Roman" w:hAnsi="Times New Roman"/>
          <w:color w:val="auto"/>
          <w:sz w:val="24"/>
          <w:lang w:val="cs-CZ"/>
        </w:rPr>
        <w:t xml:space="preserve"> MACS </w:t>
      </w:r>
      <w:r>
        <w:rPr>
          <w:rFonts w:ascii="Times New Roman" w:hAnsi="Times New Roman"/>
          <w:color w:val="auto"/>
          <w:sz w:val="24"/>
          <w:lang w:val="cs-CZ"/>
        </w:rPr>
        <w:t>buffer + 20</w:t>
      </w:r>
      <w:r w:rsidR="00CF0F0A">
        <w:rPr>
          <w:rFonts w:ascii="Times New Roman" w:hAnsi="Times New Roman"/>
          <w:color w:val="auto"/>
          <w:sz w:val="24"/>
          <w:lang w:val="cs-CZ"/>
        </w:rPr>
        <w:t>ul biotin-binding beads</w:t>
      </w:r>
      <w:r>
        <w:rPr>
          <w:rFonts w:ascii="Times New Roman" w:hAnsi="Times New Roman"/>
          <w:color w:val="auto"/>
          <w:sz w:val="24"/>
          <w:lang w:val="cs-CZ"/>
        </w:rPr>
        <w:t xml:space="preserve"> per spleen and 5-10ul per MLN</w:t>
      </w:r>
      <w:r w:rsidR="00CF0F0A">
        <w:rPr>
          <w:rFonts w:ascii="Times New Roman" w:hAnsi="Times New Roman"/>
          <w:color w:val="auto"/>
          <w:sz w:val="24"/>
          <w:lang w:val="cs-CZ"/>
        </w:rPr>
        <w:t xml:space="preserve"> (a-Biotin Microbeads 120-000-900 Miltenyi Biotech</w:t>
      </w:r>
      <w:r w:rsidR="0025319D">
        <w:rPr>
          <w:rFonts w:ascii="Times New Roman" w:hAnsi="Times New Roman"/>
          <w:color w:val="auto"/>
          <w:sz w:val="24"/>
          <w:lang w:val="cs-CZ"/>
        </w:rPr>
        <w:t>, 4C TC room fridge, sterile</w:t>
      </w:r>
      <w:r w:rsidR="00CF0F0A">
        <w:rPr>
          <w:rFonts w:ascii="Times New Roman" w:hAnsi="Times New Roman"/>
          <w:color w:val="auto"/>
          <w:sz w:val="24"/>
          <w:lang w:val="cs-CZ"/>
        </w:rPr>
        <w:t xml:space="preserve">).  </w:t>
      </w:r>
    </w:p>
    <w:p w14:paraId="7ED918E1" w14:textId="77777777" w:rsidR="00AC7242" w:rsidRDefault="00CF0F0A" w:rsidP="00CF0F0A">
      <w:pPr>
        <w:pStyle w:val="BodyTextIndent"/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proofErr w:type="spellStart"/>
      <w:r>
        <w:rPr>
          <w:rFonts w:ascii="Times New Roman" w:hAnsi="Times New Roman"/>
          <w:color w:val="auto"/>
          <w:sz w:val="24"/>
          <w:lang w:val="cs-CZ"/>
        </w:rPr>
        <w:t>Incubate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 15‘ @4</w:t>
      </w:r>
      <w:r w:rsidRPr="002562D1">
        <w:rPr>
          <w:rFonts w:ascii="Times New Roman" w:hAnsi="Times New Roman"/>
          <w:color w:val="auto"/>
          <w:sz w:val="24"/>
          <w:vertAlign w:val="superscript"/>
          <w:lang w:val="cs-CZ"/>
        </w:rPr>
        <w:t>0</w:t>
      </w:r>
      <w:r>
        <w:rPr>
          <w:rFonts w:ascii="Times New Roman" w:hAnsi="Times New Roman"/>
          <w:color w:val="auto"/>
          <w:sz w:val="24"/>
          <w:lang w:val="cs-CZ"/>
        </w:rPr>
        <w:t xml:space="preserve">C.  </w:t>
      </w:r>
      <w:r w:rsidR="00671034">
        <w:rPr>
          <w:rFonts w:ascii="Times New Roman" w:hAnsi="Times New Roman"/>
          <w:color w:val="auto"/>
          <w:sz w:val="24"/>
          <w:lang w:val="cs-CZ"/>
        </w:rPr>
        <w:t>Complete to 1ml MACS buffer and a</w:t>
      </w:r>
      <w:r>
        <w:rPr>
          <w:rFonts w:ascii="Times New Roman" w:hAnsi="Times New Roman"/>
          <w:color w:val="auto"/>
          <w:sz w:val="24"/>
          <w:lang w:val="cs-CZ"/>
        </w:rPr>
        <w:t xml:space="preserve">pply to column (column has to be primed with 1ml MACS).  </w:t>
      </w:r>
    </w:p>
    <w:p w14:paraId="32F4F17C" w14:textId="77777777" w:rsidR="00AC7242" w:rsidRDefault="00CF0F0A" w:rsidP="00CF0F0A">
      <w:pPr>
        <w:pStyle w:val="BodyTextIndent"/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proofErr w:type="spellStart"/>
      <w:r>
        <w:rPr>
          <w:rFonts w:ascii="Times New Roman" w:hAnsi="Times New Roman"/>
          <w:color w:val="auto"/>
          <w:sz w:val="24"/>
          <w:lang w:val="cs-CZ"/>
        </w:rPr>
        <w:t>Collect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lang w:val="cs-CZ"/>
        </w:rPr>
        <w:t>flow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lang w:val="cs-CZ"/>
        </w:rPr>
        <w:t>through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lang w:val="cs-CZ"/>
        </w:rPr>
        <w:t>into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 15ml Falcon tube containing </w:t>
      </w:r>
      <w:r w:rsidR="00671034">
        <w:rPr>
          <w:rFonts w:ascii="Times New Roman" w:hAnsi="Times New Roman"/>
          <w:color w:val="auto"/>
          <w:sz w:val="24"/>
          <w:lang w:val="cs-CZ"/>
        </w:rPr>
        <w:t>2-</w:t>
      </w:r>
      <w:r>
        <w:rPr>
          <w:rFonts w:ascii="Times New Roman" w:hAnsi="Times New Roman"/>
          <w:color w:val="auto"/>
          <w:sz w:val="24"/>
          <w:lang w:val="cs-CZ"/>
        </w:rPr>
        <w:t>4ml T cell med</w:t>
      </w:r>
      <w:r w:rsidR="00671034">
        <w:rPr>
          <w:rFonts w:ascii="Times New Roman" w:hAnsi="Times New Roman"/>
          <w:color w:val="auto"/>
          <w:sz w:val="24"/>
          <w:lang w:val="cs-CZ"/>
        </w:rPr>
        <w:t xml:space="preserve">ium.  </w:t>
      </w:r>
    </w:p>
    <w:p w14:paraId="4859D78F" w14:textId="77777777" w:rsidR="00AC7242" w:rsidRDefault="00671034" w:rsidP="00CF0F0A">
      <w:pPr>
        <w:pStyle w:val="BodyTextIndent"/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proofErr w:type="spellStart"/>
      <w:r>
        <w:rPr>
          <w:rFonts w:ascii="Times New Roman" w:hAnsi="Times New Roman"/>
          <w:color w:val="auto"/>
          <w:sz w:val="24"/>
          <w:lang w:val="cs-CZ"/>
        </w:rPr>
        <w:t>Wash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lang w:val="cs-CZ"/>
        </w:rPr>
        <w:t>column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 2x w/1ml and 2</w:t>
      </w:r>
      <w:r w:rsidR="00CF0F0A">
        <w:rPr>
          <w:rFonts w:ascii="Times New Roman" w:hAnsi="Times New Roman"/>
          <w:color w:val="auto"/>
          <w:sz w:val="24"/>
          <w:lang w:val="cs-CZ"/>
        </w:rPr>
        <w:t xml:space="preserve">x w/3ml MACS buffer. Spin 5‘ @1300.  </w:t>
      </w:r>
    </w:p>
    <w:p w14:paraId="22A284C7" w14:textId="39AF57B3" w:rsidR="00000000" w:rsidRDefault="00CF0F0A" w:rsidP="00CF0F0A">
      <w:pPr>
        <w:pStyle w:val="BodyTextIndent"/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  <w:proofErr w:type="spellStart"/>
      <w:r>
        <w:rPr>
          <w:rFonts w:ascii="Times New Roman" w:hAnsi="Times New Roman"/>
          <w:color w:val="auto"/>
          <w:sz w:val="24"/>
          <w:lang w:val="cs-CZ"/>
        </w:rPr>
        <w:t>Resuspend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 in 2ml T cell medium and </w:t>
      </w:r>
      <w:proofErr w:type="spellStart"/>
      <w:r>
        <w:rPr>
          <w:rFonts w:ascii="Times New Roman" w:hAnsi="Times New Roman"/>
          <w:color w:val="auto"/>
          <w:sz w:val="24"/>
          <w:lang w:val="cs-CZ"/>
        </w:rPr>
        <w:t>count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lang w:val="cs-CZ"/>
        </w:rPr>
        <w:t>cells</w:t>
      </w:r>
      <w:proofErr w:type="spellEnd"/>
      <w:r>
        <w:rPr>
          <w:rFonts w:ascii="Times New Roman" w:hAnsi="Times New Roman"/>
          <w:color w:val="auto"/>
          <w:sz w:val="24"/>
          <w:lang w:val="cs-CZ"/>
        </w:rPr>
        <w:t>.</w:t>
      </w:r>
    </w:p>
    <w:p w14:paraId="16C44433" w14:textId="77777777" w:rsidR="00AC7242" w:rsidRDefault="00AC7242" w:rsidP="00CF0F0A">
      <w:pPr>
        <w:pStyle w:val="BodyTextIndent"/>
        <w:spacing w:line="480" w:lineRule="auto"/>
        <w:ind w:left="-630" w:right="1080"/>
        <w:rPr>
          <w:rFonts w:ascii="Times New Roman" w:hAnsi="Times New Roman"/>
          <w:color w:val="auto"/>
          <w:sz w:val="24"/>
          <w:lang w:val="cs-CZ"/>
        </w:rPr>
      </w:pPr>
    </w:p>
    <w:p w14:paraId="682FAE96" w14:textId="24781E51" w:rsidR="00AC7242" w:rsidRDefault="00AC7242" w:rsidP="00CF0F0A">
      <w:pPr>
        <w:pStyle w:val="BodyTextIndent"/>
        <w:spacing w:line="480" w:lineRule="auto"/>
        <w:ind w:left="-630" w:right="1080"/>
        <w:rPr>
          <w:rFonts w:ascii="Times New Roman" w:hAnsi="Times New Roman"/>
          <w:b/>
          <w:color w:val="auto"/>
          <w:sz w:val="24"/>
          <w:lang w:val="cs-CZ"/>
        </w:rPr>
      </w:pPr>
      <w:proofErr w:type="spellStart"/>
      <w:r w:rsidRPr="00AC7242">
        <w:rPr>
          <w:rFonts w:ascii="Times New Roman" w:hAnsi="Times New Roman"/>
          <w:b/>
          <w:color w:val="auto"/>
          <w:sz w:val="24"/>
          <w:lang w:val="cs-CZ"/>
        </w:rPr>
        <w:t>Don’t</w:t>
      </w:r>
      <w:proofErr w:type="spellEnd"/>
      <w:r w:rsidRPr="00AC7242"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 w:rsidRPr="00AC7242">
        <w:rPr>
          <w:rFonts w:ascii="Times New Roman" w:hAnsi="Times New Roman"/>
          <w:b/>
          <w:color w:val="auto"/>
          <w:sz w:val="24"/>
          <w:lang w:val="cs-CZ"/>
        </w:rPr>
        <w:t>forget</w:t>
      </w:r>
      <w:proofErr w:type="spellEnd"/>
      <w:r w:rsidRPr="00AC7242">
        <w:rPr>
          <w:rFonts w:ascii="Times New Roman" w:hAnsi="Times New Roman"/>
          <w:b/>
          <w:color w:val="auto"/>
          <w:sz w:val="24"/>
          <w:lang w:val="cs-CZ"/>
        </w:rPr>
        <w:t xml:space="preserve"> to </w:t>
      </w:r>
      <w:proofErr w:type="spellStart"/>
      <w:r w:rsidRPr="00AC7242">
        <w:rPr>
          <w:rFonts w:ascii="Times New Roman" w:hAnsi="Times New Roman"/>
          <w:b/>
          <w:color w:val="auto"/>
          <w:sz w:val="24"/>
          <w:lang w:val="cs-CZ"/>
        </w:rPr>
        <w:t>wash</w:t>
      </w:r>
      <w:proofErr w:type="spellEnd"/>
      <w:r w:rsidRPr="00AC7242"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 w:rsidRPr="00AC7242">
        <w:rPr>
          <w:rFonts w:ascii="Times New Roman" w:hAnsi="Times New Roman"/>
          <w:b/>
          <w:color w:val="auto"/>
          <w:sz w:val="24"/>
          <w:lang w:val="cs-CZ"/>
        </w:rPr>
        <w:t>the</w:t>
      </w:r>
      <w:proofErr w:type="spellEnd"/>
      <w:r w:rsidRPr="00AC7242"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 w:rsidRPr="00AC7242">
        <w:rPr>
          <w:rFonts w:ascii="Times New Roman" w:hAnsi="Times New Roman"/>
          <w:b/>
          <w:color w:val="auto"/>
          <w:sz w:val="24"/>
          <w:lang w:val="cs-CZ"/>
        </w:rPr>
        <w:t>column</w:t>
      </w:r>
      <w:proofErr w:type="spellEnd"/>
      <w:r w:rsidRPr="00AC7242"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after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you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 xml:space="preserve"> are done</w:t>
      </w:r>
      <w:r w:rsidRPr="00AC7242"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 w:rsidRPr="00AC7242">
        <w:rPr>
          <w:rFonts w:ascii="Times New Roman" w:hAnsi="Times New Roman"/>
          <w:b/>
          <w:color w:val="auto"/>
          <w:sz w:val="24"/>
          <w:lang w:val="cs-CZ"/>
        </w:rPr>
        <w:t>for</w:t>
      </w:r>
      <w:proofErr w:type="spellEnd"/>
      <w:r w:rsidRPr="00AC7242"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 w:rsidRPr="00AC7242">
        <w:rPr>
          <w:rFonts w:ascii="Times New Roman" w:hAnsi="Times New Roman"/>
          <w:b/>
          <w:color w:val="auto"/>
          <w:sz w:val="24"/>
          <w:lang w:val="cs-CZ"/>
        </w:rPr>
        <w:t>reuse</w:t>
      </w:r>
      <w:proofErr w:type="spellEnd"/>
      <w:r w:rsidRPr="00AC7242"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 w:rsidRPr="00AC7242">
        <w:rPr>
          <w:rFonts w:ascii="Times New Roman" w:hAnsi="Times New Roman"/>
          <w:b/>
          <w:color w:val="auto"/>
          <w:sz w:val="24"/>
          <w:lang w:val="cs-CZ"/>
        </w:rPr>
        <w:t>purposes</w:t>
      </w:r>
      <w:proofErr w:type="spellEnd"/>
      <w:r w:rsidR="008852AE">
        <w:rPr>
          <w:rFonts w:ascii="Times New Roman" w:hAnsi="Times New Roman"/>
          <w:b/>
          <w:color w:val="auto"/>
          <w:sz w:val="24"/>
          <w:lang w:val="cs-CZ"/>
        </w:rPr>
        <w:t xml:space="preserve"> (</w:t>
      </w:r>
      <w:proofErr w:type="spellStart"/>
      <w:r w:rsidR="008852AE">
        <w:rPr>
          <w:rFonts w:ascii="Times New Roman" w:hAnsi="Times New Roman"/>
          <w:b/>
          <w:color w:val="auto"/>
          <w:sz w:val="24"/>
          <w:lang w:val="cs-CZ"/>
        </w:rPr>
        <w:t>protocol</w:t>
      </w:r>
      <w:proofErr w:type="spellEnd"/>
      <w:r w:rsidR="008852AE">
        <w:rPr>
          <w:rFonts w:ascii="Times New Roman" w:hAnsi="Times New Roman"/>
          <w:b/>
          <w:color w:val="auto"/>
          <w:sz w:val="24"/>
          <w:lang w:val="cs-CZ"/>
        </w:rPr>
        <w:t xml:space="preserve"> in TC </w:t>
      </w:r>
      <w:proofErr w:type="spellStart"/>
      <w:r w:rsidR="008852AE">
        <w:rPr>
          <w:rFonts w:ascii="Times New Roman" w:hAnsi="Times New Roman"/>
          <w:b/>
          <w:color w:val="auto"/>
          <w:sz w:val="24"/>
          <w:lang w:val="cs-CZ"/>
        </w:rPr>
        <w:t>room</w:t>
      </w:r>
      <w:proofErr w:type="spellEnd"/>
      <w:r w:rsidR="008852AE">
        <w:rPr>
          <w:rFonts w:ascii="Times New Roman" w:hAnsi="Times New Roman"/>
          <w:b/>
          <w:color w:val="auto"/>
          <w:sz w:val="24"/>
          <w:lang w:val="cs-CZ"/>
        </w:rPr>
        <w:t>)</w:t>
      </w:r>
      <w:r w:rsidRPr="00AC7242">
        <w:rPr>
          <w:rFonts w:ascii="Times New Roman" w:hAnsi="Times New Roman"/>
          <w:b/>
          <w:color w:val="auto"/>
          <w:sz w:val="24"/>
          <w:lang w:val="cs-CZ"/>
        </w:rPr>
        <w:t xml:space="preserve">.  </w:t>
      </w:r>
    </w:p>
    <w:p w14:paraId="0367E53C" w14:textId="0849AF6D" w:rsidR="00AC7242" w:rsidRDefault="00AC7242" w:rsidP="00CF0F0A">
      <w:pPr>
        <w:pStyle w:val="BodyTextIndent"/>
        <w:spacing w:line="480" w:lineRule="auto"/>
        <w:ind w:left="-630" w:right="1080"/>
        <w:rPr>
          <w:rFonts w:ascii="Times New Roman" w:hAnsi="Times New Roman"/>
          <w:b/>
          <w:color w:val="auto"/>
          <w:sz w:val="24"/>
          <w:lang w:val="cs-CZ"/>
        </w:rPr>
      </w:pP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Each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column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is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 xml:space="preserve"> $15!!!!!</w:t>
      </w:r>
    </w:p>
    <w:p w14:paraId="78279B88" w14:textId="3B44AA7E" w:rsidR="00AC7242" w:rsidRPr="00AC7242" w:rsidRDefault="00AC7242" w:rsidP="00CF0F0A">
      <w:pPr>
        <w:pStyle w:val="BodyTextIndent"/>
        <w:spacing w:line="480" w:lineRule="auto"/>
        <w:ind w:left="-630" w:right="1080"/>
        <w:rPr>
          <w:rFonts w:ascii="Times New Roman" w:hAnsi="Times New Roman"/>
          <w:b/>
          <w:color w:val="auto"/>
          <w:sz w:val="24"/>
          <w:lang w:val="cs-CZ"/>
        </w:rPr>
      </w:pPr>
      <w:proofErr w:type="spellStart"/>
      <w:r w:rsidRPr="00AC7242">
        <w:rPr>
          <w:rFonts w:ascii="Times New Roman" w:hAnsi="Times New Roman"/>
          <w:b/>
          <w:color w:val="auto"/>
          <w:sz w:val="24"/>
          <w:lang w:val="cs-CZ"/>
        </w:rPr>
        <w:t>Write</w:t>
      </w:r>
      <w:proofErr w:type="spellEnd"/>
      <w:r w:rsidRPr="00AC7242"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 w:rsidRPr="00AC7242">
        <w:rPr>
          <w:rFonts w:ascii="Times New Roman" w:hAnsi="Times New Roman"/>
          <w:b/>
          <w:color w:val="auto"/>
          <w:sz w:val="24"/>
          <w:lang w:val="cs-CZ"/>
        </w:rPr>
        <w:t>date</w:t>
      </w:r>
      <w:proofErr w:type="spellEnd"/>
      <w:r w:rsidRPr="00AC7242">
        <w:rPr>
          <w:rFonts w:ascii="Times New Roman" w:hAnsi="Times New Roman"/>
          <w:b/>
          <w:color w:val="auto"/>
          <w:sz w:val="24"/>
          <w:lang w:val="cs-CZ"/>
        </w:rPr>
        <w:t xml:space="preserve">, </w:t>
      </w:r>
      <w:proofErr w:type="spellStart"/>
      <w:r w:rsidRPr="00AC7242">
        <w:rPr>
          <w:rFonts w:ascii="Times New Roman" w:hAnsi="Times New Roman"/>
          <w:b/>
          <w:color w:val="auto"/>
          <w:sz w:val="24"/>
          <w:lang w:val="cs-CZ"/>
        </w:rPr>
        <w:t>how</w:t>
      </w:r>
      <w:proofErr w:type="spellEnd"/>
      <w:r w:rsidRPr="00AC7242">
        <w:rPr>
          <w:rFonts w:ascii="Times New Roman" w:hAnsi="Times New Roman"/>
          <w:b/>
          <w:color w:val="auto"/>
          <w:sz w:val="24"/>
          <w:lang w:val="cs-CZ"/>
        </w:rPr>
        <w:t xml:space="preserve"> many </w:t>
      </w:r>
      <w:proofErr w:type="spellStart"/>
      <w:r w:rsidRPr="00AC7242">
        <w:rPr>
          <w:rFonts w:ascii="Times New Roman" w:hAnsi="Times New Roman"/>
          <w:b/>
          <w:color w:val="auto"/>
          <w:sz w:val="24"/>
          <w:lang w:val="cs-CZ"/>
        </w:rPr>
        <w:t>times</w:t>
      </w:r>
      <w:proofErr w:type="spellEnd"/>
      <w:r w:rsidRPr="00AC7242"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 w:rsidRPr="00AC7242">
        <w:rPr>
          <w:rFonts w:ascii="Times New Roman" w:hAnsi="Times New Roman"/>
          <w:b/>
          <w:color w:val="auto"/>
          <w:sz w:val="24"/>
          <w:lang w:val="cs-CZ"/>
        </w:rPr>
        <w:t>used</w:t>
      </w:r>
      <w:proofErr w:type="spellEnd"/>
      <w:r w:rsidRPr="00AC7242">
        <w:rPr>
          <w:rFonts w:ascii="Times New Roman" w:hAnsi="Times New Roman"/>
          <w:b/>
          <w:color w:val="auto"/>
          <w:sz w:val="24"/>
          <w:lang w:val="cs-CZ"/>
        </w:rPr>
        <w:t xml:space="preserve"> and </w:t>
      </w:r>
      <w:proofErr w:type="spellStart"/>
      <w:r w:rsidRPr="00AC7242">
        <w:rPr>
          <w:rFonts w:ascii="Times New Roman" w:hAnsi="Times New Roman"/>
          <w:b/>
          <w:color w:val="auto"/>
          <w:sz w:val="24"/>
          <w:lang w:val="cs-CZ"/>
        </w:rPr>
        <w:t>your</w:t>
      </w:r>
      <w:proofErr w:type="spellEnd"/>
      <w:r w:rsidRPr="00AC7242"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 w:rsidRPr="00AC7242">
        <w:rPr>
          <w:rFonts w:ascii="Times New Roman" w:hAnsi="Times New Roman"/>
          <w:b/>
          <w:color w:val="auto"/>
          <w:sz w:val="24"/>
          <w:lang w:val="cs-CZ"/>
        </w:rPr>
        <w:t>initials</w:t>
      </w:r>
      <w:proofErr w:type="spellEnd"/>
      <w:r w:rsidRPr="00AC7242">
        <w:rPr>
          <w:rFonts w:ascii="Times New Roman" w:hAnsi="Times New Roman"/>
          <w:b/>
          <w:color w:val="auto"/>
          <w:sz w:val="24"/>
          <w:lang w:val="cs-CZ"/>
        </w:rPr>
        <w:t>.</w:t>
      </w:r>
      <w:r>
        <w:rPr>
          <w:rFonts w:ascii="Times New Roman" w:hAnsi="Times New Roman"/>
          <w:b/>
          <w:color w:val="auto"/>
          <w:sz w:val="24"/>
          <w:lang w:val="cs-CZ"/>
        </w:rPr>
        <w:t xml:space="preserve">  </w:t>
      </w: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How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well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it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works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next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time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depends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 xml:space="preserve"> on </w:t>
      </w: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how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well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 xml:space="preserve"> u </w:t>
      </w: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washed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  <w:lang w:val="cs-CZ"/>
        </w:rPr>
        <w:t>it</w:t>
      </w:r>
      <w:proofErr w:type="spellEnd"/>
      <w:r>
        <w:rPr>
          <w:rFonts w:ascii="Times New Roman" w:hAnsi="Times New Roman"/>
          <w:b/>
          <w:color w:val="auto"/>
          <w:sz w:val="24"/>
          <w:lang w:val="cs-CZ"/>
        </w:rPr>
        <w:t>.</w:t>
      </w:r>
    </w:p>
    <w:sectPr w:rsidR="00AC7242" w:rsidRPr="00AC7242" w:rsidSect="00CF0F0A">
      <w:pgSz w:w="12240" w:h="15840"/>
      <w:pgMar w:top="1440" w:right="6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0A"/>
    <w:rsid w:val="00253158"/>
    <w:rsid w:val="0025319D"/>
    <w:rsid w:val="0026380C"/>
    <w:rsid w:val="00454C53"/>
    <w:rsid w:val="005378A0"/>
    <w:rsid w:val="00547A06"/>
    <w:rsid w:val="00671034"/>
    <w:rsid w:val="007649BF"/>
    <w:rsid w:val="008852AE"/>
    <w:rsid w:val="008E6FAA"/>
    <w:rsid w:val="00A1537B"/>
    <w:rsid w:val="00A31FCD"/>
    <w:rsid w:val="00AC7242"/>
    <w:rsid w:val="00CF0F0A"/>
    <w:rsid w:val="00E36DF5"/>
    <w:rsid w:val="00E60801"/>
    <w:rsid w:val="00FA2E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850AF1"/>
  <w15:docId w15:val="{C6B34FEC-48C6-EF47-8D99-B2EF868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F0A"/>
    <w:pPr>
      <w:widowControl w:val="0"/>
    </w:pPr>
    <w:rPr>
      <w:rFonts w:ascii="CG Times" w:eastAsia="Times New Roman" w:hAnsi="CG Times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F0F0A"/>
    <w:pPr>
      <w:widowControl/>
      <w:autoSpaceDE w:val="0"/>
      <w:autoSpaceDN w:val="0"/>
      <w:ind w:left="720"/>
      <w:jc w:val="both"/>
    </w:pPr>
    <w:rPr>
      <w:rFonts w:ascii="Arial" w:hAnsi="Arial" w:cs="Arial"/>
      <w:snapToGrid/>
      <w:color w:val="FF000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F0F0A"/>
    <w:rPr>
      <w:rFonts w:ascii="Arial" w:eastAsia="Times New Roman" w:hAnsi="Arial" w:cs="Arial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0</DocSecurity>
  <Lines>14</Lines>
  <Paragraphs>4</Paragraphs>
  <ScaleCrop>false</ScaleCrop>
  <Company>Rockefeller University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Rogoz</dc:creator>
  <cp:keywords/>
  <cp:lastModifiedBy>Sandra Yin</cp:lastModifiedBy>
  <cp:revision>2</cp:revision>
  <cp:lastPrinted>2015-09-16T18:13:00Z</cp:lastPrinted>
  <dcterms:created xsi:type="dcterms:W3CDTF">2024-11-01T19:11:00Z</dcterms:created>
  <dcterms:modified xsi:type="dcterms:W3CDTF">2024-11-01T19:11:00Z</dcterms:modified>
</cp:coreProperties>
</file>